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F" w:rsidRPr="000D65BF" w:rsidRDefault="000D65BF" w:rsidP="000D65BF">
      <w:pPr>
        <w:spacing w:before="30" w:after="30" w:line="238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</w:t>
      </w:r>
      <w:r w:rsidRPr="000D65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0D65BF" w:rsidRPr="000D65BF" w:rsidRDefault="000D65BF" w:rsidP="000D65BF">
      <w:pPr>
        <w:spacing w:before="30" w:after="0" w:line="318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(МИНОБРНАУКИ РОССИИ)</w:t>
      </w:r>
    </w:p>
    <w:p w:rsidR="000D65BF" w:rsidRPr="000D65BF" w:rsidRDefault="000D65BF" w:rsidP="000D65BF">
      <w:pPr>
        <w:spacing w:before="30" w:after="0" w:line="238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keepNext/>
        <w:spacing w:before="30" w:after="0" w:line="238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0D65BF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0D65BF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Р И К А З</w:t>
      </w:r>
    </w:p>
    <w:p w:rsidR="000D65BF" w:rsidRPr="000D65BF" w:rsidRDefault="000D65BF" w:rsidP="000D65BF">
      <w:pPr>
        <w:spacing w:before="30" w:after="0" w:line="238" w:lineRule="atLeast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96"/>
        <w:gridCol w:w="1849"/>
        <w:gridCol w:w="4310"/>
      </w:tblGrid>
      <w:tr w:rsidR="000D65BF" w:rsidRPr="000D65BF" w:rsidTr="000D65BF">
        <w:trPr>
          <w:trHeight w:val="495"/>
          <w:tblCellSpacing w:w="0" w:type="dxa"/>
          <w:jc w:val="center"/>
        </w:trPr>
        <w:tc>
          <w:tcPr>
            <w:tcW w:w="3825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« ___ » ___________ </w:t>
            </w: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20</w:t>
            </w: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13 г.</w:t>
            </w:r>
          </w:p>
          <w:p w:rsidR="000D65BF" w:rsidRPr="000D65BF" w:rsidRDefault="000D65BF" w:rsidP="000D65B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0D65BF" w:rsidRPr="000D65BF" w:rsidRDefault="000D65BF" w:rsidP="000D65BF">
            <w:pPr>
              <w:spacing w:before="30"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0D65BF" w:rsidRPr="000D65BF" w:rsidRDefault="000D65BF" w:rsidP="000D65BF">
            <w:pPr>
              <w:spacing w:before="30" w:after="30" w:line="240" w:lineRule="auto"/>
              <w:ind w:firstLine="59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125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0D65B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 утверждении примерной формы договора об образовании</w:t>
      </w: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 образовательным программам начального общего, основного общего</w:t>
      </w: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 среднего общего образования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соответствии с частью 10 статьи 54 Федерального закона от 29 декабря 2012 г. № 273-ФЗ «Об образовании в Российской Федерации» (Собрание законодательства Российской Федерации, 2012, № 53, ст. 7598; 2013, № 19, ст. 2326), пунктом 14 Правил оказания платных образовательных услуг, утвержденных постановлением Правительства Российской Федерации от 15 августа 2013 г. № 706, п р и к а з ы в а ю: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Утвердить прилагаемую примерную форму договора об образовании по образовательным программам начального общего, основного общего и среднего общего образования.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Признать утратившим силу приказ Министерства образования Российской Федерации от 10 июля 2003 г. № 2994 «Об утверждении примерной формы договора об оказании платных образовательных услуг в сфере общего образования».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Министр Д.В. Ливанов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Приложение</w:t>
      </w:r>
    </w:p>
    <w:tbl>
      <w:tblPr>
        <w:tblW w:w="104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0D65BF" w:rsidRPr="000D65BF" w:rsidTr="000D65BF">
        <w:trPr>
          <w:trHeight w:val="435"/>
          <w:tblCellSpacing w:w="0" w:type="dxa"/>
          <w:jc w:val="center"/>
        </w:trPr>
        <w:tc>
          <w:tcPr>
            <w:tcW w:w="4995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Утверждена</w:t>
            </w:r>
          </w:p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приказом Министерства образования и науки Российской Федерации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 «___» ________ 2013 г. № ____</w:t>
            </w:r>
          </w:p>
        </w:tc>
      </w:tr>
    </w:tbl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ПРИМЕРНАЯ ФОРМА</w:t>
      </w: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договора об образовании по образовательным программам начального общего, основного общего и среднего общего образования</w:t>
      </w:r>
    </w:p>
    <w:p w:rsidR="000D65BF" w:rsidRPr="000D65BF" w:rsidRDefault="000D65BF" w:rsidP="000D65BF">
      <w:pPr>
        <w:spacing w:before="30" w:after="0" w:line="240" w:lineRule="auto"/>
        <w:ind w:firstLine="709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_________________________ «__» ________________________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заключения договора дата заключения договора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Организация, осуществляющая образовательную деятельность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,(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индивидуальный предприниматель)</w:t>
      </w: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</w:t>
      </w: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полное наименование и фирменное наименование (при наличии</w:t>
      </w:r>
      <w:proofErr w:type="gramStart"/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рганизации, осуществляющей образовательную деятельность,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(при наличии)) индивидуального предпринимателя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(в дальнейшем - Исполнитель) на основании лицензии на осуществление образовательной деятельности, выданной _________________________</w:t>
      </w: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лицензирующего органа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№ 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 от _________________ 20____ г.,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и дата регистрации лицензии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___________________________________________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 или место жительства исполнителя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лице</w:t>
      </w: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должность, фамилия, имя и отчество (при наличии) представителя исполнителя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действующего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основании</w:t>
      </w: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полномочия представителя исполнителя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одной стороны, и ________________________________________________________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(фамилия, имя, отчество (при наличии)) заказчика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 (место жительства) заказчика, телефон заказчика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лице __________________________________________________________________,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 и отчество (при наличии) представителя заказчика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действующего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основании</w:t>
      </w: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полномочия представителя заказчика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(в дальнейшем - Заказчик) и</w:t>
      </w:r>
      <w:r w:rsidRPr="000D65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 (при наличии) </w:t>
      </w:r>
      <w:proofErr w:type="gramStart"/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жительства, телефон обучающегося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(в дальнейшем - Обучающийся), с другой стороны, совместно именуемые «Стороны», заключили в соответствии с Гражданским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4" w:history="1">
        <w:r w:rsidRPr="000D65BF">
          <w:rPr>
            <w:rFonts w:ascii="Verdana" w:eastAsia="Times New Roman" w:hAnsi="Verdana"/>
            <w:b/>
            <w:bCs/>
            <w:color w:val="6C90C0"/>
            <w:sz w:val="20"/>
            <w:szCs w:val="20"/>
            <w:u w:val="single"/>
            <w:lang w:eastAsia="ru-RU"/>
          </w:rPr>
          <w:t>Правилами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настоящий договор о нижеследующем:</w:t>
      </w:r>
      <w:proofErr w:type="gramEnd"/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bookmarkStart w:id="0" w:name="Par76"/>
      <w:bookmarkEnd w:id="0"/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Предмет договора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r:id="rId5" w:history="1">
        <w:r w:rsidRPr="000D65BF">
          <w:rPr>
            <w:rFonts w:ascii="Times New Roman" w:eastAsia="Times New Roman" w:hAnsi="Times New Roman"/>
            <w:b/>
            <w:bCs/>
            <w:color w:val="6C90C0"/>
            <w:sz w:val="27"/>
            <w:szCs w:val="27"/>
            <w:u w:val="single"/>
            <w:lang w:eastAsia="ru-RU"/>
          </w:rPr>
          <w:t>приложении,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являющемся неотъемлемой частью настоящего договора.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Наименование вида, уровня и (или) направленности образовательной программы (части образовательной программы) 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Форма обучения _________________________________________________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Сроки освоения образовательной программы (продолжител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ьность обучения) 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Вид документа (при наличии), выдаваемого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после успешного освоения им соответствующей образовательной программы (части образовательной программы) ____________________________________________________________.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Права Исполнителя, Заказчика, Обучающегося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Исполнитель вправе: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 Отказать Заказчику и Обучающемуся в заключени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2.3. Заказчик вправе требовать от Исполнителя предоставления информации: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6" w:history="1">
        <w:r w:rsidRPr="000D65BF">
          <w:rPr>
            <w:rFonts w:ascii="Times New Roman" w:eastAsia="Times New Roman" w:hAnsi="Times New Roman"/>
            <w:b/>
            <w:bCs/>
            <w:color w:val="6C90C0"/>
            <w:sz w:val="27"/>
            <w:szCs w:val="27"/>
            <w:u w:val="single"/>
            <w:lang w:eastAsia="ru-RU"/>
          </w:rPr>
          <w:t>разделом 1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обучения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отдельным учебным предметам.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2.4. Обучающийся вправе: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обращаться к работникам Исполнителя по всем вопросам деятельности образовательной организации;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Обязанности Исполнителя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Исполнитель обязан: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3.1. Организовать и обеспечить Заказчику надлежащее исполнение услуг, предусмотренных </w:t>
      </w:r>
      <w:hyperlink r:id="rId7" w:history="1">
        <w:r w:rsidRPr="000D65BF">
          <w:rPr>
            <w:rFonts w:ascii="Times New Roman" w:eastAsia="Times New Roman" w:hAnsi="Times New Roman"/>
            <w:b/>
            <w:bCs/>
            <w:color w:val="6C90C0"/>
            <w:sz w:val="27"/>
            <w:szCs w:val="27"/>
            <w:u w:val="single"/>
            <w:lang w:eastAsia="ru-RU"/>
          </w:rPr>
          <w:t>разделом 1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3.6.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3.7. Уведомить Заказчика о нецелесообразности оказания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образовательных услуг в объеме, предусмотренном </w:t>
      </w:r>
      <w:hyperlink r:id="rId8" w:history="1">
        <w:r w:rsidRPr="000D65BF">
          <w:rPr>
            <w:rFonts w:ascii="Times New Roman" w:eastAsia="Times New Roman" w:hAnsi="Times New Roman"/>
            <w:b/>
            <w:bCs/>
            <w:color w:val="6C90C0"/>
            <w:sz w:val="27"/>
            <w:szCs w:val="27"/>
            <w:u w:val="single"/>
            <w:lang w:eastAsia="ru-RU"/>
          </w:rPr>
          <w:t>разделом 1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3.8.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bookmarkStart w:id="1" w:name="Par91"/>
      <w:bookmarkEnd w:id="1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Обязанности Заказчика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4.1. Своевременно вносить плату за предоставленные услуги, указанные в </w:t>
      </w:r>
      <w:hyperlink r:id="rId9" w:history="1">
        <w:r w:rsidRPr="000D65BF">
          <w:rPr>
            <w:rFonts w:ascii="Times New Roman" w:eastAsia="Times New Roman" w:hAnsi="Times New Roman"/>
            <w:b/>
            <w:bCs/>
            <w:color w:val="6C90C0"/>
            <w:sz w:val="27"/>
            <w:szCs w:val="27"/>
            <w:u w:val="single"/>
            <w:lang w:eastAsia="ru-RU"/>
          </w:rPr>
          <w:t>разделе 1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настоящего договора.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4.2. При поступлении Обучающегося в общеобразовательную организацию и в процессе его обучения своевременно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предоставлять все необходимые документы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предусмотренные уставом общеобразовательной организации.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4.4. Извещать руководителя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Исполнителя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 уважительных причинах отсутствия Обучающегося на занятиях.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4.6. Проявлять уважение к педагогам, администрации и техническому персоналу Исполнителя.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4.7.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4.8.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 Обязанности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Обучающегося</w:t>
      </w:r>
      <w:proofErr w:type="gramEnd"/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(для договора с Обучающимся, достигшим</w:t>
      </w:r>
      <w:proofErr w:type="gramEnd"/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14-летнего возраста)</w:t>
      </w:r>
      <w:proofErr w:type="gramEnd"/>
    </w:p>
    <w:p w:rsidR="000D65BF" w:rsidRPr="000D65BF" w:rsidRDefault="000D65BF" w:rsidP="000D65BF">
      <w:pPr>
        <w:spacing w:before="30" w:after="0" w:line="240" w:lineRule="auto"/>
        <w:ind w:firstLine="53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Обучающийся обязан:</w:t>
      </w:r>
    </w:p>
    <w:p w:rsidR="000D65BF" w:rsidRPr="000D65BF" w:rsidRDefault="000D65BF" w:rsidP="000D65BF">
      <w:pPr>
        <w:spacing w:before="30" w:after="0" w:line="240" w:lineRule="auto"/>
        <w:ind w:firstLine="53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 Посещать занятия в пределах реализуемой образовательной программы (части образовательной программы).</w:t>
      </w:r>
    </w:p>
    <w:p w:rsidR="000D65BF" w:rsidRPr="000D65BF" w:rsidRDefault="000D65BF" w:rsidP="000D65BF">
      <w:pPr>
        <w:spacing w:before="30" w:after="0" w:line="240" w:lineRule="auto"/>
        <w:ind w:firstLine="53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5.2. Выполнять задания по подготовке к занятиям, даваемые педагогическими работниками общеобразовательной организации.</w:t>
      </w:r>
    </w:p>
    <w:p w:rsidR="000D65BF" w:rsidRPr="000D65BF" w:rsidRDefault="000D65BF" w:rsidP="000D65BF">
      <w:pPr>
        <w:spacing w:before="30" w:after="0" w:line="240" w:lineRule="auto"/>
        <w:ind w:firstLine="53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D65BF" w:rsidRPr="000D65BF" w:rsidRDefault="000D65BF" w:rsidP="000D65BF">
      <w:pPr>
        <w:spacing w:before="30" w:after="0" w:line="240" w:lineRule="auto"/>
        <w:ind w:firstLine="53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5.4. Бережно относиться к имуществу Исполнителя.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Оплата услуг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Полная стоимость образовательных услуг по настоящему договору составляет 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стоимость в рублях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6.2. Заказчик ________________________________________________________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период оплаты - ежемесячно, ежеквартально, по четвертям, полугодиям или иной платежный период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D0016" w:rsidRDefault="000D65BF" w:rsidP="00DD0016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рублях оплачивает платные образовательные услуги, указанные в </w:t>
      </w:r>
      <w:hyperlink r:id="rId10" w:history="1">
        <w:r w:rsidRPr="000D65BF">
          <w:rPr>
            <w:rFonts w:ascii="Verdana" w:eastAsia="Times New Roman" w:hAnsi="Verdana"/>
            <w:b/>
            <w:bCs/>
            <w:color w:val="6C90C0"/>
            <w:sz w:val="20"/>
            <w:szCs w:val="20"/>
            <w:u w:val="single"/>
            <w:lang w:eastAsia="ru-RU"/>
          </w:rPr>
          <w:t>разделе 1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настоящегодоговора, в сумме______________________________________________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</w:t>
      </w:r>
    </w:p>
    <w:p w:rsidR="000D65BF" w:rsidRPr="000D65BF" w:rsidRDefault="000D65BF" w:rsidP="00DD0016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денежную сумму в рублях либо</w:t>
      </w: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эквивалентной определенной сумме </w:t>
      </w:r>
      <w:proofErr w:type="gramStart"/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иностранной</w:t>
      </w:r>
    </w:p>
    <w:p w:rsidR="000D65BF" w:rsidRPr="000D65BF" w:rsidRDefault="000D65BF" w:rsidP="000D65BF">
      <w:pPr>
        <w:spacing w:before="30"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валюте по курсу Центробанка России на день платежа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6.3. Оплата производится _____________________________________________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</w:t>
      </w:r>
    </w:p>
    <w:p w:rsidR="000D65BF" w:rsidRPr="000D65BF" w:rsidRDefault="000D65BF" w:rsidP="000D65BF">
      <w:pPr>
        <w:spacing w:before="30" w:after="0" w:line="240" w:lineRule="auto"/>
        <w:ind w:left="2126"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время оплаты, например,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определенного числа периода, подлежащего оплате,</w:t>
      </w:r>
      <w:r w:rsidR="00DD00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не позднее определенного числа периода, предшествующег</w:t>
      </w:r>
      <w:proofErr w:type="gramStart"/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следующего) за периодом оплаты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безналичном порядке на банковский счет Исполнителя.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Оплата услуг удостоверяется Исполнителем _____________________________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документ, подтверждающий оплату выдаваемый Заказчику Исполнителем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6.4. На оказание платных образовательных услуг, предусмотренных настоящим договором, может быть составлена смета. Составление такой сметы по требованию Обучающегося или Исполнителя обязательно.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этом случае смета становится частью договора.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7. Ответственность за неисполнение или ненадлежащее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исполнение обязательств по настоящему договору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безвозмездного оказания образовательных услуг;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соразмерного уменьшения стоимости оказанных платных образовательных услуг;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7.3. Заказчик вправе отказаться от исполнения договора и потребовать полного возмещения убытков, если в течение ____________________________</w:t>
      </w:r>
    </w:p>
    <w:p w:rsidR="000D65BF" w:rsidRPr="000D65BF" w:rsidRDefault="000D65BF" w:rsidP="000D65BF">
      <w:pPr>
        <w:spacing w:before="30" w:after="0" w:line="240" w:lineRule="auto"/>
        <w:ind w:left="5664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срок (в неделях, месяцах)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недостатки платных образовательных услуг не устранены Исполнителем.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потребовать уменьшения стоимости платных образовательных услуг;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г) расторгнуть договор.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Порядок изменения и расторжения договора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bookmarkStart w:id="2" w:name="Par158"/>
      <w:bookmarkEnd w:id="2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 имени Обучающегося в возрасте от 6 до 14 лет договор в любое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время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может быть расторгнут Заказчиком при условии, указанном в </w:t>
      </w:r>
      <w:hyperlink r:id="rId11" w:history="1">
        <w:r w:rsidRPr="000D65BF">
          <w:rPr>
            <w:rFonts w:ascii="Times New Roman" w:eastAsia="Times New Roman" w:hAnsi="Times New Roman"/>
            <w:b/>
            <w:bCs/>
            <w:color w:val="6C90C0"/>
            <w:sz w:val="27"/>
            <w:szCs w:val="27"/>
            <w:u w:val="single"/>
            <w:lang w:eastAsia="ru-RU"/>
          </w:rPr>
          <w:t>абзаце первом</w:t>
        </w:r>
      </w:hyperlink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настоящего пункта.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8.4. Настоящий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8.5. Исполнитель вправе в одностороннем порядке расторгнуть настоящий договор в случае: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применения к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достигшему возраста 15 лет, меры дисциплинарного взыскания в виде отчисления;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просрочки оплаты стоимости платных образовательных услуг _____________________________________________________________________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срок или количество, или иные условия просрочки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_________________________________________________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указать количество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6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предупреждений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 считается расторгнутым со дня письменного уведомления Исполнителем Заказчика (Обучающегося) об отказе от исполнения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договора.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 Срок действия договора и другие условия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9.1. Настоящий договор вступает в силу со дня его заключения Сторонами и действует до «__» ________ </w:t>
      </w:r>
      <w:proofErr w:type="gramStart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9.2. Договор составлен в двух экземплярах, имеющих равную юридическую силу, по одному для каждой Стороны.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65BF" w:rsidRPr="000D65BF" w:rsidRDefault="000D65BF" w:rsidP="000D65BF">
      <w:pPr>
        <w:spacing w:before="30" w:after="0" w:line="240" w:lineRule="auto"/>
        <w:ind w:firstLine="709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9.7. При выполнении условий настоящего договора, Стороны руководствуются законодательством Российской Федерации.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10. Реквизиты и подписи сторон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104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5"/>
        <w:gridCol w:w="3475"/>
        <w:gridCol w:w="3475"/>
      </w:tblGrid>
      <w:tr w:rsidR="000D65BF" w:rsidRPr="000D65BF" w:rsidTr="000D65BF">
        <w:trPr>
          <w:trHeight w:val="435"/>
          <w:tblCellSpacing w:w="0" w:type="dxa"/>
          <w:jc w:val="center"/>
        </w:trPr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  <w:tc>
          <w:tcPr>
            <w:tcW w:w="3255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Заказчик</w:t>
            </w:r>
          </w:p>
        </w:tc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достигший 14-летнего возраста</w:t>
            </w:r>
          </w:p>
        </w:tc>
      </w:tr>
      <w:tr w:rsidR="000D65BF" w:rsidRPr="000D65BF" w:rsidTr="000D65BF">
        <w:trPr>
          <w:trHeight w:val="435"/>
          <w:tblCellSpacing w:w="0" w:type="dxa"/>
          <w:jc w:val="center"/>
        </w:trPr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общеобразовательной организации</w:t>
            </w:r>
          </w:p>
        </w:tc>
        <w:tc>
          <w:tcPr>
            <w:tcW w:w="325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D65BF" w:rsidRPr="000D65BF" w:rsidTr="000D65BF">
        <w:trPr>
          <w:trHeight w:val="435"/>
          <w:tblCellSpacing w:w="0" w:type="dxa"/>
          <w:jc w:val="center"/>
        </w:trPr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5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0D65BF" w:rsidRPr="000D65BF" w:rsidTr="000D65BF">
        <w:trPr>
          <w:trHeight w:val="435"/>
          <w:tblCellSpacing w:w="0" w:type="dxa"/>
          <w:jc w:val="center"/>
        </w:trPr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банковского счета</w:t>
            </w:r>
          </w:p>
        </w:tc>
        <w:tc>
          <w:tcPr>
            <w:tcW w:w="325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</w:tr>
      <w:tr w:rsidR="000D65BF" w:rsidRPr="000D65BF" w:rsidTr="000D65BF">
        <w:trPr>
          <w:trHeight w:val="435"/>
          <w:tblCellSpacing w:w="0" w:type="dxa"/>
          <w:jc w:val="center"/>
        </w:trPr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5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0D65BF" w:rsidRPr="000D65BF" w:rsidTr="000D65BF">
        <w:trPr>
          <w:trHeight w:val="435"/>
          <w:tblCellSpacing w:w="0" w:type="dxa"/>
          <w:jc w:val="center"/>
        </w:trPr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3255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bookmarkStart w:id="3" w:name="Par216"/>
      <w:bookmarkEnd w:id="3"/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pageBreakBefore/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0D65BF" w:rsidSect="000D65B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D65BF" w:rsidRPr="000D65BF" w:rsidRDefault="000D65BF" w:rsidP="000D65BF">
      <w:pPr>
        <w:pageBreakBefore/>
        <w:spacing w:before="30" w:after="0" w:line="240" w:lineRule="auto"/>
        <w:jc w:val="righ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0D65BF" w:rsidRPr="000D65BF" w:rsidRDefault="000D65BF" w:rsidP="000D65BF">
      <w:pPr>
        <w:spacing w:before="30" w:after="0" w:line="240" w:lineRule="auto"/>
        <w:jc w:val="righ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примерной форме договора</w:t>
      </w:r>
    </w:p>
    <w:p w:rsidR="000D65BF" w:rsidRPr="000D65BF" w:rsidRDefault="000D65BF" w:rsidP="000D65BF">
      <w:pPr>
        <w:spacing w:before="30" w:after="0" w:line="240" w:lineRule="auto"/>
        <w:jc w:val="right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0D65B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 образовании</w:t>
      </w:r>
    </w:p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tbl>
      <w:tblPr>
        <w:tblW w:w="14542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4"/>
        <w:gridCol w:w="28"/>
        <w:gridCol w:w="4472"/>
        <w:gridCol w:w="2681"/>
        <w:gridCol w:w="13"/>
        <w:gridCol w:w="3125"/>
        <w:gridCol w:w="3679"/>
      </w:tblGrid>
      <w:tr w:rsidR="00DD0016" w:rsidRPr="000D65BF" w:rsidTr="00DD0016">
        <w:trPr>
          <w:tblCellSpacing w:w="0" w:type="dxa"/>
          <w:jc w:val="center"/>
        </w:trPr>
        <w:tc>
          <w:tcPr>
            <w:tcW w:w="54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DD0016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№</w:t>
            </w: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50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DD0016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DD0016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DD0016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3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DD0016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Количество часов в неделю</w:t>
            </w:r>
          </w:p>
        </w:tc>
      </w:tr>
      <w:tr w:rsidR="000D65BF" w:rsidRPr="000D65BF" w:rsidTr="00DD0016">
        <w:trPr>
          <w:tblCellSpacing w:w="0" w:type="dxa"/>
          <w:jc w:val="center"/>
        </w:trPr>
        <w:tc>
          <w:tcPr>
            <w:tcW w:w="5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D65BF" w:rsidRPr="000D65BF" w:rsidRDefault="000D65BF" w:rsidP="000D65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D65BF" w:rsidRPr="000D65BF" w:rsidRDefault="000D65BF" w:rsidP="000D65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D65BF" w:rsidRPr="000D65BF" w:rsidRDefault="000D65BF" w:rsidP="000D65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D65BF" w:rsidRPr="000D65BF" w:rsidRDefault="000D65BF" w:rsidP="000D65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ind w:right="-618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5BF" w:rsidRPr="000D65BF" w:rsidTr="00DD0016">
        <w:trPr>
          <w:trHeight w:val="645"/>
          <w:tblCellSpacing w:w="0" w:type="dxa"/>
          <w:jc w:val="center"/>
        </w:trPr>
        <w:tc>
          <w:tcPr>
            <w:tcW w:w="5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5BF" w:rsidRPr="000D65BF" w:rsidTr="00DD0016">
        <w:trPr>
          <w:trHeight w:val="645"/>
          <w:tblCellSpacing w:w="0" w:type="dxa"/>
          <w:jc w:val="center"/>
        </w:trPr>
        <w:tc>
          <w:tcPr>
            <w:tcW w:w="5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5BF" w:rsidRPr="000D65BF" w:rsidTr="00DD0016">
        <w:trPr>
          <w:trHeight w:val="630"/>
          <w:tblCellSpacing w:w="0" w:type="dxa"/>
          <w:jc w:val="center"/>
        </w:trPr>
        <w:tc>
          <w:tcPr>
            <w:tcW w:w="5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65BF" w:rsidRPr="000D65BF" w:rsidRDefault="000D65BF" w:rsidP="000D65BF">
      <w:pPr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0D65BF" w:rsidRDefault="000D65BF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5FB9" w:rsidRDefault="00DD5FB9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32"/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5"/>
        <w:gridCol w:w="3475"/>
        <w:gridCol w:w="3475"/>
      </w:tblGrid>
      <w:tr w:rsidR="00DD5FB9" w:rsidRPr="000D65BF" w:rsidTr="00DD5FB9">
        <w:trPr>
          <w:trHeight w:val="585"/>
          <w:tblCellSpacing w:w="0" w:type="dxa"/>
        </w:trPr>
        <w:tc>
          <w:tcPr>
            <w:tcW w:w="3475" w:type="dxa"/>
            <w:hideMark/>
          </w:tcPr>
          <w:p w:rsidR="00DD5FB9" w:rsidRPr="000D65BF" w:rsidRDefault="00DD5FB9" w:rsidP="00DD5FB9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  <w:tc>
          <w:tcPr>
            <w:tcW w:w="3475" w:type="dxa"/>
            <w:hideMark/>
          </w:tcPr>
          <w:p w:rsidR="00DD5FB9" w:rsidRPr="000D65BF" w:rsidRDefault="00DD5FB9" w:rsidP="00DD5FB9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Заказчик</w:t>
            </w:r>
          </w:p>
        </w:tc>
        <w:tc>
          <w:tcPr>
            <w:tcW w:w="3475" w:type="dxa"/>
            <w:hideMark/>
          </w:tcPr>
          <w:p w:rsidR="00DD5FB9" w:rsidRPr="000D65BF" w:rsidRDefault="00DD5FB9" w:rsidP="00DD5FB9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 достигший 14-летнего возраста</w:t>
            </w:r>
          </w:p>
        </w:tc>
      </w:tr>
      <w:tr w:rsidR="00DD5FB9" w:rsidRPr="000D65BF" w:rsidTr="00DD5FB9">
        <w:trPr>
          <w:trHeight w:val="585"/>
          <w:tblCellSpacing w:w="0" w:type="dxa"/>
        </w:trPr>
        <w:tc>
          <w:tcPr>
            <w:tcW w:w="3475" w:type="dxa"/>
            <w:hideMark/>
          </w:tcPr>
          <w:p w:rsidR="00DD5FB9" w:rsidRPr="000D65BF" w:rsidRDefault="00DD5FB9" w:rsidP="00DD5FB9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DD5FB9" w:rsidRPr="000D65BF" w:rsidRDefault="00DD5FB9" w:rsidP="00DD5FB9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DD5FB9" w:rsidRPr="000D65BF" w:rsidRDefault="00DD5FB9" w:rsidP="00DD5FB9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общеобразовательной организации</w:t>
            </w:r>
          </w:p>
        </w:tc>
        <w:tc>
          <w:tcPr>
            <w:tcW w:w="3475" w:type="dxa"/>
            <w:hideMark/>
          </w:tcPr>
          <w:p w:rsidR="00DD5FB9" w:rsidRPr="000D65BF" w:rsidRDefault="00DD5FB9" w:rsidP="00DD5FB9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DD5FB9" w:rsidRPr="000D65BF" w:rsidRDefault="00DD5FB9" w:rsidP="00DD5FB9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DD5FB9" w:rsidRPr="000D65BF" w:rsidRDefault="00DD5FB9" w:rsidP="00DD5FB9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75" w:type="dxa"/>
            <w:hideMark/>
          </w:tcPr>
          <w:p w:rsidR="00DD5FB9" w:rsidRPr="000D65BF" w:rsidRDefault="00DD5FB9" w:rsidP="00DD5FB9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  <w:p w:rsidR="00DD5FB9" w:rsidRPr="000D65BF" w:rsidRDefault="00DD5FB9" w:rsidP="00DD5FB9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DD5FB9" w:rsidRPr="000D65BF" w:rsidRDefault="00DD5FB9" w:rsidP="00DD5FB9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</w:tbl>
    <w:p w:rsidR="00DD5FB9" w:rsidRDefault="00DD5FB9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5FB9" w:rsidRDefault="00DD5FB9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5FB9" w:rsidRDefault="00DD5FB9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5FB9" w:rsidRDefault="00DD5FB9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5FB9" w:rsidRDefault="00DD5FB9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D5FB9" w:rsidRDefault="00DD5FB9" w:rsidP="000D65BF">
      <w:pPr>
        <w:spacing w:before="30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DD5FB9" w:rsidSect="000D65BF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69"/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5"/>
        <w:gridCol w:w="3475"/>
        <w:gridCol w:w="3475"/>
      </w:tblGrid>
      <w:tr w:rsidR="000D65BF" w:rsidRPr="000D65BF" w:rsidTr="000D65BF">
        <w:trPr>
          <w:trHeight w:val="585"/>
          <w:tblCellSpacing w:w="0" w:type="dxa"/>
        </w:trPr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</w:t>
            </w:r>
          </w:p>
        </w:tc>
      </w:tr>
      <w:tr w:rsidR="000D65BF" w:rsidRPr="000D65BF" w:rsidTr="000D65BF">
        <w:trPr>
          <w:trHeight w:val="585"/>
          <w:tblCellSpacing w:w="0" w:type="dxa"/>
        </w:trPr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банковского счета</w:t>
            </w: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</w:tr>
      <w:tr w:rsidR="000D65BF" w:rsidRPr="000D65BF" w:rsidTr="000D65BF">
        <w:trPr>
          <w:trHeight w:val="585"/>
          <w:tblCellSpacing w:w="0" w:type="dxa"/>
        </w:trPr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______________________</w:t>
            </w:r>
          </w:p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0D65BF" w:rsidRPr="000D65BF" w:rsidTr="000D65BF">
        <w:trPr>
          <w:trHeight w:val="585"/>
          <w:tblCellSpacing w:w="0" w:type="dxa"/>
        </w:trPr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0D65B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М.П.</w:t>
            </w: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5" w:type="dxa"/>
            <w:hideMark/>
          </w:tcPr>
          <w:p w:rsidR="000D65BF" w:rsidRPr="000D65BF" w:rsidRDefault="000D65BF" w:rsidP="000D65B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5C1" w:rsidRDefault="00B855C1" w:rsidP="000D65BF"/>
    <w:sectPr w:rsidR="00B855C1" w:rsidSect="000D65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D65BF"/>
    <w:rsid w:val="000D65BF"/>
    <w:rsid w:val="00407F60"/>
    <w:rsid w:val="00B855C1"/>
    <w:rsid w:val="00DD0016"/>
    <w:rsid w:val="00DD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BF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ogoosh.edusite.ru/p54aa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rogoosh.edusite.ru/p54aa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ogoosh.edusite.ru/p54aa1.html" TargetMode="External"/><Relationship Id="rId11" Type="http://schemas.openxmlformats.org/officeDocument/2006/relationships/hyperlink" Target="http://porogoosh.edusite.ru/p54aa1.html" TargetMode="External"/><Relationship Id="rId5" Type="http://schemas.openxmlformats.org/officeDocument/2006/relationships/hyperlink" Target="http://porogoosh.edusite.ru/p54aa1.html" TargetMode="External"/><Relationship Id="rId10" Type="http://schemas.openxmlformats.org/officeDocument/2006/relationships/hyperlink" Target="http://porogoosh.edusite.ru/p54aa1.html" TargetMode="External"/><Relationship Id="rId4" Type="http://schemas.openxmlformats.org/officeDocument/2006/relationships/hyperlink" Target="consultantplus://offline/ref=92DA0E0B3E1C904470B7F4CBE6F8F5CCAF10E8683D02766A230E6B40E084F379633DEE24324A37d0A6F" TargetMode="External"/><Relationship Id="rId9" Type="http://schemas.openxmlformats.org/officeDocument/2006/relationships/hyperlink" Target="http://porogoosh.edusite.ru/p5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Links>
    <vt:vector size="48" baseType="variant">
      <vt:variant>
        <vt:i4>6815868</vt:i4>
      </vt:variant>
      <vt:variant>
        <vt:i4>21</vt:i4>
      </vt:variant>
      <vt:variant>
        <vt:i4>0</vt:i4>
      </vt:variant>
      <vt:variant>
        <vt:i4>5</vt:i4>
      </vt:variant>
      <vt:variant>
        <vt:lpwstr>http://porogoosh.edusite.ru/p54aa1.html</vt:lpwstr>
      </vt:variant>
      <vt:variant>
        <vt:lpwstr/>
      </vt:variant>
      <vt:variant>
        <vt:i4>6815868</vt:i4>
      </vt:variant>
      <vt:variant>
        <vt:i4>18</vt:i4>
      </vt:variant>
      <vt:variant>
        <vt:i4>0</vt:i4>
      </vt:variant>
      <vt:variant>
        <vt:i4>5</vt:i4>
      </vt:variant>
      <vt:variant>
        <vt:lpwstr>http://porogoosh.edusite.ru/p54aa1.html</vt:lpwstr>
      </vt:variant>
      <vt:variant>
        <vt:lpwstr/>
      </vt:variant>
      <vt:variant>
        <vt:i4>6815868</vt:i4>
      </vt:variant>
      <vt:variant>
        <vt:i4>15</vt:i4>
      </vt:variant>
      <vt:variant>
        <vt:i4>0</vt:i4>
      </vt:variant>
      <vt:variant>
        <vt:i4>5</vt:i4>
      </vt:variant>
      <vt:variant>
        <vt:lpwstr>http://porogoosh.edusite.ru/p54aa1.html</vt:lpwstr>
      </vt:variant>
      <vt:variant>
        <vt:lpwstr/>
      </vt:variant>
      <vt:variant>
        <vt:i4>6815868</vt:i4>
      </vt:variant>
      <vt:variant>
        <vt:i4>12</vt:i4>
      </vt:variant>
      <vt:variant>
        <vt:i4>0</vt:i4>
      </vt:variant>
      <vt:variant>
        <vt:i4>5</vt:i4>
      </vt:variant>
      <vt:variant>
        <vt:lpwstr>http://porogoosh.edusite.ru/p54aa1.html</vt:lpwstr>
      </vt:variant>
      <vt:variant>
        <vt:lpwstr/>
      </vt:variant>
      <vt:variant>
        <vt:i4>6815868</vt:i4>
      </vt:variant>
      <vt:variant>
        <vt:i4>9</vt:i4>
      </vt:variant>
      <vt:variant>
        <vt:i4>0</vt:i4>
      </vt:variant>
      <vt:variant>
        <vt:i4>5</vt:i4>
      </vt:variant>
      <vt:variant>
        <vt:lpwstr>http://porogoosh.edusite.ru/p54aa1.html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http://porogoosh.edusite.ru/p54aa1.html</vt:lpwstr>
      </vt:variant>
      <vt:variant>
        <vt:lpwstr/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http://porogoosh.edusite.ru/p54aa1.html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consultantplus://offline/ref=92DA0E0B3E1C904470B7F4CBE6F8F5CCAF10E8683D02766A230E6B40E084F379633DEE24324A37d0A6F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2014-10-13T14:40:00Z</dcterms:created>
  <dcterms:modified xsi:type="dcterms:W3CDTF">2014-10-13T14:40:00Z</dcterms:modified>
</cp:coreProperties>
</file>